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B" w:rsidRPr="000F163D" w:rsidRDefault="0055427B" w:rsidP="000F163D">
      <w:pPr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>GYVENIMO APRAŠYMAS (CV)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Vardas Pavardė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Aleksandr Godovščikov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Gimimo data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1959-04-11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Adresas        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M. Balinskio g. 75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, Jašiūnai, Šalčininkų r.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Telefono numeris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+370 67428555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Šeimyninė padėtis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Vedęs</w:t>
      </w:r>
      <w:r w:rsidR="00FE1B51" w:rsidRPr="000F163D">
        <w:rPr>
          <w:rFonts w:ascii="Times New Roman" w:hAnsi="Times New Roman" w:cs="Times New Roman"/>
          <w:sz w:val="26"/>
          <w:szCs w:val="26"/>
          <w:lang w:val="lt-LT"/>
        </w:rPr>
        <w:t>, du vaikai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Išsilavinimas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1983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m. 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Lietuvos Valstybinė konservatorija (dabar – KU</w:t>
      </w:r>
      <w:r w:rsidR="00FE1B51" w:rsidRPr="000F163D">
        <w:rPr>
          <w:rFonts w:ascii="Times New Roman" w:hAnsi="Times New Roman" w:cs="Times New Roman"/>
          <w:sz w:val="26"/>
          <w:szCs w:val="26"/>
          <w:lang w:val="lt-LT"/>
        </w:rPr>
        <w:t>)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>, Kultūros – švietimo darbuotojo, saviveiklinio liaudies instrumentų orkestro vadovo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kvalifikacija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704695" w:rsidRDefault="0055427B" w:rsidP="00704695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Darbinė veikla: </w:t>
      </w:r>
      <w:r w:rsidR="00704695" w:rsidRPr="00704695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</w:p>
    <w:p w:rsidR="000F163D" w:rsidRPr="000F163D" w:rsidRDefault="00704695" w:rsidP="00704695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704695">
        <w:rPr>
          <w:rFonts w:ascii="Times New Roman" w:hAnsi="Times New Roman" w:cs="Times New Roman"/>
          <w:sz w:val="26"/>
          <w:szCs w:val="26"/>
          <w:lang w:val="lt-LT"/>
        </w:rPr>
        <w:t>1983 m.</w:t>
      </w:r>
      <w:r>
        <w:rPr>
          <w:rFonts w:ascii="Times New Roman" w:hAnsi="Times New Roman" w:cs="Times New Roman"/>
          <w:b/>
          <w:sz w:val="26"/>
          <w:szCs w:val="26"/>
          <w:lang w:val="lt-LT"/>
        </w:rPr>
        <w:t xml:space="preserve"> – </w:t>
      </w:r>
      <w:r w:rsidRPr="00704695">
        <w:rPr>
          <w:rFonts w:ascii="Times New Roman" w:hAnsi="Times New Roman" w:cs="Times New Roman"/>
          <w:sz w:val="26"/>
          <w:szCs w:val="26"/>
          <w:lang w:val="lt-LT"/>
        </w:rPr>
        <w:t>1992 m. -</w:t>
      </w:r>
      <w:r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t-LT"/>
        </w:rPr>
        <w:t>Šalčininkų rajono Jašiūnų pramogų centras.</w:t>
      </w:r>
    </w:p>
    <w:p w:rsidR="0055427B" w:rsidRPr="000F163D" w:rsidRDefault="00704695" w:rsidP="0055427B">
      <w:pPr>
        <w:rPr>
          <w:rFonts w:ascii="Times New Roman" w:hAnsi="Times New Roman" w:cs="Times New Roman"/>
          <w:sz w:val="26"/>
          <w:szCs w:val="26"/>
          <w:lang w:val="lt-LT"/>
        </w:rPr>
      </w:pPr>
      <w:r>
        <w:rPr>
          <w:rFonts w:ascii="Times New Roman" w:hAnsi="Times New Roman" w:cs="Times New Roman"/>
          <w:sz w:val="26"/>
          <w:szCs w:val="26"/>
          <w:lang w:val="lt-LT"/>
        </w:rPr>
        <w:t>Nuo 1992 08 27 iki dabar  Šalčininkų r. Jašiūnų muzikos mokyklos , direktorius</w:t>
      </w:r>
      <w:r w:rsidR="000F163D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8A0B48" w:rsidRPr="000F163D" w:rsidRDefault="008A0B48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Kvalifikacinė kategorija   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III vadybos kvalifikacinė</w:t>
      </w:r>
      <w:r w:rsidR="00704695">
        <w:rPr>
          <w:rFonts w:ascii="Times New Roman" w:hAnsi="Times New Roman" w:cs="Times New Roman"/>
          <w:sz w:val="26"/>
          <w:szCs w:val="26"/>
          <w:lang w:val="lt-LT"/>
        </w:rPr>
        <w:t xml:space="preserve"> kategorija (1998 -02 - 06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)</w:t>
      </w:r>
      <w:bookmarkStart w:id="0" w:name="_GoBack"/>
      <w:bookmarkEnd w:id="0"/>
    </w:p>
    <w:p w:rsidR="00F55FEC" w:rsidRPr="000F163D" w:rsidRDefault="008A0B48" w:rsidP="00F55FEC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Papildomi įgūdžiai     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>Išmanau darbo organizavimo tvarką, darbo teisės pagrind</w:t>
      </w:r>
      <w:r w:rsidR="00ED4150">
        <w:rPr>
          <w:rFonts w:ascii="Times New Roman" w:hAnsi="Times New Roman" w:cs="Times New Roman"/>
          <w:sz w:val="26"/>
          <w:szCs w:val="26"/>
          <w:lang w:val="lt-LT"/>
        </w:rPr>
        <w:t>us.  Gebu panaudoti IKT mokyklos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valdymui.</w:t>
      </w:r>
    </w:p>
    <w:p w:rsidR="008A0B48" w:rsidRPr="000F163D" w:rsidRDefault="00916A8A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>Turiu B kate</w:t>
      </w:r>
      <w:r w:rsidR="00ED4150">
        <w:rPr>
          <w:rFonts w:ascii="Times New Roman" w:hAnsi="Times New Roman" w:cs="Times New Roman"/>
          <w:sz w:val="26"/>
          <w:szCs w:val="26"/>
          <w:lang w:val="lt-LT"/>
        </w:rPr>
        <w:t>gorijos vairavimo pažymėjimą (27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metų vairavimo patirtis)</w:t>
      </w:r>
      <w:r w:rsidR="008D1F7F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Kalbos                      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Gimtoji kalba – rusų.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Lietuvių kalbos</w:t>
      </w:r>
      <w:r w:rsidR="00AD17C5">
        <w:rPr>
          <w:rFonts w:ascii="Times New Roman" w:hAnsi="Times New Roman" w:cs="Times New Roman"/>
          <w:sz w:val="26"/>
          <w:szCs w:val="26"/>
          <w:lang w:val="lt-LT"/>
        </w:rPr>
        <w:t xml:space="preserve"> -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III </w:t>
      </w:r>
      <w:r w:rsidR="00AD17C5">
        <w:rPr>
          <w:rFonts w:ascii="Times New Roman" w:hAnsi="Times New Roman" w:cs="Times New Roman"/>
          <w:sz w:val="26"/>
          <w:szCs w:val="26"/>
          <w:lang w:val="lt-LT"/>
        </w:rPr>
        <w:t xml:space="preserve">kv.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kategorija.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Lenkų kalba – vidutiniai įgūdžiai.</w:t>
      </w:r>
    </w:p>
    <w:p w:rsidR="008A0B48" w:rsidRPr="000F163D" w:rsidRDefault="008A0B48" w:rsidP="00ED4150">
      <w:pPr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</w:t>
      </w:r>
      <w:r w:rsidR="00ED4150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Anglų kalbos pagrindai skaitant.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Ukrainiečių, baltarusių kalbos – suprantu šnekamąją ir rašytinę.</w:t>
      </w:r>
    </w:p>
    <w:p w:rsidR="000D0CB2" w:rsidRPr="000F163D" w:rsidRDefault="008A0B48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Asmeninės savybės   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Pasižymiu lyderio savybėmis, kurios padeda koordinuoti kolektyvą. Taip pat </w:t>
      </w:r>
      <w:r w:rsidR="00C25615" w:rsidRPr="000F163D">
        <w:rPr>
          <w:rFonts w:ascii="Times New Roman" w:hAnsi="Times New Roman" w:cs="Times New Roman"/>
          <w:sz w:val="26"/>
          <w:szCs w:val="26"/>
          <w:lang w:val="lt-LT"/>
        </w:rPr>
        <w:t>keldama</w:t>
      </w:r>
      <w:r w:rsidR="00ED4150">
        <w:rPr>
          <w:rFonts w:ascii="Times New Roman" w:hAnsi="Times New Roman" w:cs="Times New Roman"/>
          <w:sz w:val="26"/>
          <w:szCs w:val="26"/>
          <w:lang w:val="lt-LT"/>
        </w:rPr>
        <w:t>s</w:t>
      </w:r>
      <w:r w:rsidR="00C25615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tikslus</w:t>
      </w:r>
      <w:r w:rsidR="000F163D">
        <w:rPr>
          <w:rFonts w:ascii="Times New Roman" w:hAnsi="Times New Roman" w:cs="Times New Roman"/>
          <w:sz w:val="26"/>
          <w:szCs w:val="26"/>
          <w:lang w:val="lt-LT"/>
        </w:rPr>
        <w:t>, siekiu jų įgyvendinimo.</w:t>
      </w:r>
    </w:p>
    <w:p w:rsidR="000D0CB2" w:rsidRPr="000F163D" w:rsidRDefault="000D0CB2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</w:p>
    <w:p w:rsidR="00F55FEC" w:rsidRPr="000F163D" w:rsidRDefault="00F55FEC">
      <w:pPr>
        <w:rPr>
          <w:rFonts w:ascii="Times New Roman" w:hAnsi="Times New Roman" w:cs="Times New Roman"/>
          <w:sz w:val="26"/>
          <w:szCs w:val="26"/>
          <w:lang w:val="lt-LT"/>
        </w:rPr>
      </w:pPr>
    </w:p>
    <w:sectPr w:rsidR="00F55FEC" w:rsidRPr="000F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B"/>
    <w:rsid w:val="0005724A"/>
    <w:rsid w:val="000D0CB2"/>
    <w:rsid w:val="000F163D"/>
    <w:rsid w:val="00161D3E"/>
    <w:rsid w:val="004E54F4"/>
    <w:rsid w:val="0055427B"/>
    <w:rsid w:val="00704695"/>
    <w:rsid w:val="00774EDD"/>
    <w:rsid w:val="00867EA3"/>
    <w:rsid w:val="008A0B48"/>
    <w:rsid w:val="008A4A3F"/>
    <w:rsid w:val="008D1F7F"/>
    <w:rsid w:val="00916A8A"/>
    <w:rsid w:val="00AD17C5"/>
    <w:rsid w:val="00C02FFE"/>
    <w:rsid w:val="00C25615"/>
    <w:rsid w:val="00E91C31"/>
    <w:rsid w:val="00ED4150"/>
    <w:rsid w:val="00F55FEC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Zilvitis2</cp:lastModifiedBy>
  <cp:revision>26</cp:revision>
  <cp:lastPrinted>2014-12-04T11:16:00Z</cp:lastPrinted>
  <dcterms:created xsi:type="dcterms:W3CDTF">2014-10-23T11:07:00Z</dcterms:created>
  <dcterms:modified xsi:type="dcterms:W3CDTF">2015-06-12T05:31:00Z</dcterms:modified>
</cp:coreProperties>
</file>